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B3303" w14:textId="490F202D" w:rsidR="009439B5" w:rsidRPr="009439B5" w:rsidRDefault="006E13F5" w:rsidP="001D2A09">
      <w:pPr>
        <w:spacing w:after="80"/>
        <w:jc w:val="center"/>
        <w:rPr>
          <w:rFonts w:cstheme="minorHAnsi"/>
          <w:b/>
          <w:sz w:val="28"/>
          <w:szCs w:val="28"/>
        </w:rPr>
      </w:pPr>
      <w:r w:rsidRPr="009439B5">
        <w:rPr>
          <w:rFonts w:cstheme="minorHAnsi"/>
          <w:b/>
          <w:sz w:val="28"/>
          <w:szCs w:val="28"/>
        </w:rPr>
        <w:t>L</w:t>
      </w:r>
      <w:r w:rsidR="009439B5" w:rsidRPr="009439B5">
        <w:rPr>
          <w:rFonts w:cstheme="minorHAnsi"/>
          <w:b/>
          <w:sz w:val="28"/>
          <w:szCs w:val="28"/>
        </w:rPr>
        <w:t>etter of Intent to join</w:t>
      </w:r>
      <w:r w:rsidRPr="009439B5">
        <w:rPr>
          <w:rFonts w:cstheme="minorHAnsi"/>
          <w:b/>
          <w:sz w:val="28"/>
          <w:szCs w:val="28"/>
        </w:rPr>
        <w:t xml:space="preserve"> </w:t>
      </w:r>
    </w:p>
    <w:p w14:paraId="0DE03C59" w14:textId="3EA5E416" w:rsidR="00764605" w:rsidRPr="009439B5" w:rsidRDefault="009439B5" w:rsidP="001D2A09">
      <w:pPr>
        <w:spacing w:after="80"/>
        <w:jc w:val="center"/>
        <w:rPr>
          <w:rFonts w:cstheme="minorHAnsi"/>
          <w:b/>
        </w:rPr>
      </w:pPr>
      <w:r w:rsidRPr="009439B5">
        <w:rPr>
          <w:rFonts w:cstheme="minorHAnsi"/>
          <w:b/>
          <w:sz w:val="28"/>
          <w:szCs w:val="28"/>
        </w:rPr>
        <w:t>the</w:t>
      </w:r>
      <w:r w:rsidR="001A69D4" w:rsidRPr="009439B5">
        <w:rPr>
          <w:rFonts w:cstheme="minorHAnsi"/>
          <w:b/>
          <w:sz w:val="28"/>
          <w:szCs w:val="28"/>
        </w:rPr>
        <w:t xml:space="preserve"> </w:t>
      </w:r>
      <w:r w:rsidR="00355753" w:rsidRPr="009439B5">
        <w:rPr>
          <w:rFonts w:cstheme="minorHAnsi"/>
          <w:b/>
          <w:sz w:val="28"/>
          <w:szCs w:val="28"/>
        </w:rPr>
        <w:t>u</w:t>
      </w:r>
      <w:r w:rsidRPr="009439B5">
        <w:rPr>
          <w:rFonts w:cstheme="minorHAnsi"/>
          <w:b/>
          <w:sz w:val="28"/>
          <w:szCs w:val="28"/>
        </w:rPr>
        <w:t>CIFI Alliance</w:t>
      </w:r>
      <w:r w:rsidR="008054C3" w:rsidRPr="00355753">
        <w:rPr>
          <w:rFonts w:cstheme="minorHAnsi"/>
        </w:rPr>
        <w:br/>
      </w:r>
    </w:p>
    <w:p w14:paraId="68E1D5B2" w14:textId="1CD47A42" w:rsidR="000465EC" w:rsidRPr="000465EC" w:rsidRDefault="000D72C4" w:rsidP="000465EC">
      <w:pPr>
        <w:spacing w:after="240"/>
        <w:rPr>
          <w:rFonts w:cstheme="minorHAnsi"/>
        </w:rPr>
      </w:pPr>
      <w:r w:rsidRPr="009439B5">
        <w:rPr>
          <w:rFonts w:cstheme="minorHAnsi"/>
          <w:b/>
          <w:bCs/>
        </w:rPr>
        <w:t>To</w:t>
      </w:r>
      <w:r w:rsidR="00682054" w:rsidRPr="009439B5">
        <w:rPr>
          <w:rFonts w:cstheme="minorHAnsi"/>
          <w:b/>
          <w:bCs/>
        </w:rPr>
        <w:t>:</w:t>
      </w:r>
      <w:r w:rsidRPr="009439B5">
        <w:rPr>
          <w:rFonts w:cstheme="minorHAnsi"/>
          <w:b/>
          <w:bCs/>
        </w:rPr>
        <w:t xml:space="preserve"> </w:t>
      </w:r>
      <w:r w:rsidRPr="00355753">
        <w:rPr>
          <w:rFonts w:cstheme="minorHAnsi"/>
          <w:lang w:eastAsia="en-GB"/>
        </w:rPr>
        <w:t xml:space="preserve">Mr. </w:t>
      </w:r>
      <w:r w:rsidR="00355753">
        <w:rPr>
          <w:rFonts w:cstheme="minorHAnsi"/>
          <w:lang w:eastAsia="en-GB"/>
        </w:rPr>
        <w:t>Helmut Schroeder, Chairman of the Board of the uCIFI Alliance</w:t>
      </w:r>
    </w:p>
    <w:p w14:paraId="7B536E4C" w14:textId="1EC2758F" w:rsidR="00DA0C5D" w:rsidRPr="00355753" w:rsidRDefault="00A745FD" w:rsidP="000D72C4">
      <w:pPr>
        <w:jc w:val="both"/>
        <w:rPr>
          <w:rFonts w:cstheme="minorHAnsi"/>
        </w:rPr>
      </w:pPr>
      <w:r w:rsidRPr="00355753">
        <w:rPr>
          <w:rFonts w:cstheme="minorHAnsi"/>
          <w:b/>
          <w:bCs/>
          <w:highlight w:val="yellow"/>
          <w:lang w:eastAsia="en-GB"/>
        </w:rPr>
        <w:t>XXXX</w:t>
      </w:r>
      <w:r w:rsidR="000D72C4" w:rsidRPr="00355753">
        <w:rPr>
          <w:rFonts w:cstheme="minorHAnsi"/>
          <w:b/>
          <w:bCs/>
          <w:highlight w:val="yellow"/>
          <w:lang w:eastAsia="en-GB"/>
        </w:rPr>
        <w:t>.</w:t>
      </w:r>
      <w:r w:rsidR="000D72C4" w:rsidRPr="00355753">
        <w:rPr>
          <w:rFonts w:cstheme="minorHAnsi"/>
          <w:lang w:eastAsia="en-GB"/>
        </w:rPr>
        <w:t xml:space="preserve">, a limited liability company duly organized and existing under the laws of </w:t>
      </w:r>
      <w:r w:rsidRPr="00355753">
        <w:rPr>
          <w:rFonts w:cstheme="minorHAnsi"/>
          <w:highlight w:val="yellow"/>
          <w:lang w:eastAsia="en-GB"/>
        </w:rPr>
        <w:t>XXXXXXX</w:t>
      </w:r>
      <w:r w:rsidR="000D72C4" w:rsidRPr="00355753">
        <w:rPr>
          <w:rFonts w:cstheme="minorHAnsi"/>
          <w:lang w:eastAsia="en-GB"/>
        </w:rPr>
        <w:t xml:space="preserve">, with registered office at </w:t>
      </w:r>
      <w:r w:rsidRPr="00355753">
        <w:rPr>
          <w:rFonts w:cstheme="minorHAnsi"/>
          <w:highlight w:val="yellow"/>
          <w:lang w:eastAsia="en-GB"/>
        </w:rPr>
        <w:t>XXXXXXXX</w:t>
      </w:r>
      <w:r w:rsidR="00BF059D" w:rsidRPr="00355753">
        <w:rPr>
          <w:rFonts w:cstheme="minorHAnsi"/>
          <w:lang w:eastAsia="en-GB"/>
        </w:rPr>
        <w:t xml:space="preserve">, </w:t>
      </w:r>
      <w:r w:rsidR="000D72C4" w:rsidRPr="00355753">
        <w:rPr>
          <w:rFonts w:cstheme="minorHAnsi"/>
          <w:lang w:eastAsia="en-GB"/>
        </w:rPr>
        <w:t>duly represen</w:t>
      </w:r>
      <w:r w:rsidR="00BF059D" w:rsidRPr="00355753">
        <w:rPr>
          <w:rFonts w:cstheme="minorHAnsi"/>
          <w:lang w:eastAsia="en-GB"/>
        </w:rPr>
        <w:t>ted by Mr.</w:t>
      </w:r>
      <w:r w:rsidR="00355753">
        <w:rPr>
          <w:rFonts w:cstheme="minorHAnsi"/>
          <w:lang w:eastAsia="en-GB"/>
        </w:rPr>
        <w:t>/Mrs.</w:t>
      </w:r>
      <w:r w:rsidR="00BF059D" w:rsidRPr="00355753">
        <w:rPr>
          <w:rFonts w:cstheme="minorHAnsi"/>
          <w:lang w:eastAsia="en-GB"/>
        </w:rPr>
        <w:t xml:space="preserve"> </w:t>
      </w:r>
      <w:r w:rsidRPr="00355753">
        <w:rPr>
          <w:rFonts w:cstheme="minorHAnsi"/>
          <w:highlight w:val="yellow"/>
          <w:lang w:eastAsia="en-GB"/>
        </w:rPr>
        <w:t>X</w:t>
      </w:r>
      <w:r w:rsidR="00BF059D" w:rsidRPr="00355753">
        <w:rPr>
          <w:rFonts w:cstheme="minorHAnsi"/>
          <w:highlight w:val="yellow"/>
          <w:lang w:eastAsia="en-GB"/>
        </w:rPr>
        <w:t xml:space="preserve">, </w:t>
      </w:r>
      <w:r w:rsidRPr="00355753">
        <w:rPr>
          <w:rFonts w:cstheme="minorHAnsi"/>
          <w:highlight w:val="yellow"/>
          <w:lang w:eastAsia="en-GB"/>
        </w:rPr>
        <w:t>XXXXXX</w:t>
      </w:r>
      <w:r w:rsidR="00BF059D" w:rsidRPr="00355753">
        <w:rPr>
          <w:rFonts w:cstheme="minorHAnsi"/>
          <w:lang w:eastAsia="en-GB"/>
        </w:rPr>
        <w:t xml:space="preserve"> </w:t>
      </w:r>
      <w:r w:rsidR="000D72C4" w:rsidRPr="00355753">
        <w:rPr>
          <w:rFonts w:cstheme="minorHAnsi"/>
        </w:rPr>
        <w:t xml:space="preserve">("Prospective Member") </w:t>
      </w:r>
      <w:r w:rsidR="00006909" w:rsidRPr="00355753">
        <w:rPr>
          <w:rFonts w:cstheme="minorHAnsi"/>
        </w:rPr>
        <w:t xml:space="preserve">is </w:t>
      </w:r>
      <w:r w:rsidR="009439B5">
        <w:rPr>
          <w:rFonts w:cstheme="minorHAnsi"/>
        </w:rPr>
        <w:t>intending</w:t>
      </w:r>
      <w:r w:rsidR="00006909" w:rsidRPr="00355753">
        <w:rPr>
          <w:rFonts w:cstheme="minorHAnsi"/>
        </w:rPr>
        <w:t xml:space="preserve"> to </w:t>
      </w:r>
      <w:r w:rsidR="00BF059D" w:rsidRPr="00355753">
        <w:rPr>
          <w:rFonts w:cstheme="minorHAnsi"/>
        </w:rPr>
        <w:t>join</w:t>
      </w:r>
      <w:r w:rsidR="000D72C4" w:rsidRPr="00355753">
        <w:rPr>
          <w:rFonts w:cstheme="minorHAnsi"/>
        </w:rPr>
        <w:t xml:space="preserve"> </w:t>
      </w:r>
      <w:r w:rsidRPr="00355753">
        <w:rPr>
          <w:rFonts w:cstheme="minorHAnsi"/>
        </w:rPr>
        <w:t xml:space="preserve">the </w:t>
      </w:r>
      <w:r w:rsidR="00355753">
        <w:rPr>
          <w:rFonts w:cstheme="minorHAnsi"/>
        </w:rPr>
        <w:t>uCIFI Alliance</w:t>
      </w:r>
      <w:r w:rsidR="00006909" w:rsidRPr="00355753">
        <w:rPr>
          <w:rFonts w:cstheme="minorHAnsi"/>
        </w:rPr>
        <w:t xml:space="preserve"> (“</w:t>
      </w:r>
      <w:r w:rsidR="00355753">
        <w:rPr>
          <w:rFonts w:cstheme="minorHAnsi"/>
        </w:rPr>
        <w:t>uCIFI</w:t>
      </w:r>
      <w:r w:rsidR="00006909" w:rsidRPr="00355753">
        <w:rPr>
          <w:rFonts w:cstheme="minorHAnsi"/>
        </w:rPr>
        <w:t>”</w:t>
      </w:r>
      <w:r w:rsidR="008B4603">
        <w:rPr>
          <w:rFonts w:cstheme="minorHAnsi"/>
        </w:rPr>
        <w:t xml:space="preserve"> or “Alliance”</w:t>
      </w:r>
      <w:r w:rsidR="00006909" w:rsidRPr="00355753">
        <w:rPr>
          <w:rFonts w:cstheme="minorHAnsi"/>
        </w:rPr>
        <w:t xml:space="preserve">) </w:t>
      </w:r>
    </w:p>
    <w:p w14:paraId="3CE8C76F" w14:textId="0DC64B2B" w:rsidR="00DD1B24" w:rsidRPr="00DD1B24" w:rsidRDefault="009439B5" w:rsidP="00DD1B24">
      <w:pPr>
        <w:jc w:val="both"/>
        <w:rPr>
          <w:rFonts w:cstheme="minorHAnsi"/>
        </w:rPr>
      </w:pPr>
      <w:r>
        <w:rPr>
          <w:rFonts w:cstheme="minorHAnsi"/>
        </w:rPr>
        <w:t xml:space="preserve">Once a </w:t>
      </w:r>
      <w:r w:rsidR="00F941DB">
        <w:rPr>
          <w:rFonts w:cstheme="minorHAnsi"/>
        </w:rPr>
        <w:t xml:space="preserve">full </w:t>
      </w:r>
      <w:r>
        <w:rPr>
          <w:rFonts w:cstheme="minorHAnsi"/>
        </w:rPr>
        <w:t>member of the Alliance</w:t>
      </w:r>
      <w:r w:rsidR="00DD1B24" w:rsidRPr="00DD1B24">
        <w:rPr>
          <w:rFonts w:cstheme="minorHAnsi"/>
        </w:rPr>
        <w:t xml:space="preserve">, the Prospective Member commits to: </w:t>
      </w:r>
    </w:p>
    <w:p w14:paraId="3C156502" w14:textId="69B53863" w:rsidR="00DD1B24" w:rsidRPr="002A134B" w:rsidRDefault="00DD1B24" w:rsidP="002A134B">
      <w:pPr>
        <w:pStyle w:val="ListParagraph"/>
        <w:numPr>
          <w:ilvl w:val="0"/>
          <w:numId w:val="11"/>
        </w:numPr>
        <w:spacing w:after="240"/>
        <w:ind w:left="547"/>
        <w:contextualSpacing w:val="0"/>
        <w:jc w:val="both"/>
        <w:rPr>
          <w:rFonts w:cstheme="minorHAnsi"/>
        </w:rPr>
      </w:pPr>
      <w:r>
        <w:rPr>
          <w:rFonts w:cstheme="minorHAnsi"/>
        </w:rPr>
        <w:t>A</w:t>
      </w:r>
      <w:r w:rsidRPr="00DD1B24">
        <w:rPr>
          <w:rFonts w:cstheme="minorHAnsi"/>
        </w:rPr>
        <w:t>bide by the</w:t>
      </w:r>
      <w:r w:rsidR="00CC4247">
        <w:rPr>
          <w:rFonts w:cstheme="minorHAnsi"/>
        </w:rPr>
        <w:t xml:space="preserve"> Alliance</w:t>
      </w:r>
      <w:r w:rsidRPr="00DD1B24">
        <w:rPr>
          <w:rFonts w:cstheme="minorHAnsi"/>
        </w:rPr>
        <w:t xml:space="preserve"> by</w:t>
      </w:r>
      <w:r w:rsidR="009439B5">
        <w:rPr>
          <w:rFonts w:cstheme="minorHAnsi"/>
        </w:rPr>
        <w:t>-</w:t>
      </w:r>
      <w:r w:rsidRPr="00DD1B24">
        <w:rPr>
          <w:rFonts w:cstheme="minorHAnsi"/>
        </w:rPr>
        <w:t xml:space="preserve">laws and the terms of the </w:t>
      </w:r>
      <w:r w:rsidR="00CC4247">
        <w:rPr>
          <w:rFonts w:cstheme="minorHAnsi"/>
        </w:rPr>
        <w:t>A</w:t>
      </w:r>
      <w:r w:rsidRPr="00DD1B24">
        <w:rPr>
          <w:rFonts w:cstheme="minorHAnsi"/>
        </w:rPr>
        <w:t>lliance</w:t>
      </w:r>
      <w:r w:rsidR="00CC4247">
        <w:rPr>
          <w:rFonts w:cstheme="minorHAnsi"/>
        </w:rPr>
        <w:t xml:space="preserve"> membership</w:t>
      </w:r>
      <w:r w:rsidRPr="00DD1B24">
        <w:rPr>
          <w:rFonts w:cstheme="minorHAnsi"/>
        </w:rPr>
        <w:t xml:space="preserve"> agreement</w:t>
      </w:r>
      <w:r w:rsidR="00CC4247">
        <w:rPr>
          <w:rFonts w:cstheme="minorHAnsi"/>
        </w:rPr>
        <w:t>;</w:t>
      </w:r>
    </w:p>
    <w:p w14:paraId="4B99CD7B" w14:textId="412AB3F6" w:rsidR="008B4603" w:rsidRPr="00DD1B24" w:rsidRDefault="00DD1B24" w:rsidP="002A134B">
      <w:pPr>
        <w:pStyle w:val="ListParagraph"/>
        <w:numPr>
          <w:ilvl w:val="0"/>
          <w:numId w:val="11"/>
        </w:numPr>
        <w:spacing w:after="120"/>
        <w:ind w:left="547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="00355753" w:rsidRPr="00DD1B24">
        <w:rPr>
          <w:rFonts w:cstheme="minorHAnsi"/>
        </w:rPr>
        <w:t xml:space="preserve">articipate </w:t>
      </w:r>
      <w:r w:rsidRPr="00DD1B24">
        <w:rPr>
          <w:rFonts w:cstheme="minorHAnsi"/>
        </w:rPr>
        <w:t>and contribute to</w:t>
      </w:r>
      <w:r w:rsidR="00355753" w:rsidRPr="00DD1B24">
        <w:rPr>
          <w:rFonts w:cstheme="minorHAnsi"/>
        </w:rPr>
        <w:t xml:space="preserve"> the </w:t>
      </w:r>
      <w:r w:rsidR="008B4603" w:rsidRPr="00DD1B24">
        <w:rPr>
          <w:rFonts w:cstheme="minorHAnsi"/>
        </w:rPr>
        <w:t>Alliance’s</w:t>
      </w:r>
      <w:r w:rsidR="00355753" w:rsidRPr="00DD1B24">
        <w:rPr>
          <w:rFonts w:cstheme="minorHAnsi"/>
        </w:rPr>
        <w:t xml:space="preserve"> </w:t>
      </w:r>
      <w:r w:rsidRPr="00DD1B24">
        <w:rPr>
          <w:rFonts w:cstheme="minorHAnsi"/>
        </w:rPr>
        <w:t xml:space="preserve">Board (only for Sponsor Members elected to the board) and </w:t>
      </w:r>
      <w:r w:rsidR="00355753" w:rsidRPr="00DD1B24">
        <w:rPr>
          <w:rFonts w:cstheme="minorHAnsi"/>
        </w:rPr>
        <w:t>workgroup</w:t>
      </w:r>
      <w:r w:rsidR="008B4603" w:rsidRPr="00DD1B24">
        <w:rPr>
          <w:rFonts w:cstheme="minorHAnsi"/>
        </w:rPr>
        <w:t>s</w:t>
      </w:r>
      <w:r w:rsidRPr="00DD1B24">
        <w:rPr>
          <w:rFonts w:cstheme="minorHAnsi"/>
        </w:rPr>
        <w:t xml:space="preserve"> meeting, in a constructive way</w:t>
      </w:r>
      <w:r w:rsidR="008B4603" w:rsidRPr="00DD1B24">
        <w:rPr>
          <w:rFonts w:cstheme="minorHAnsi"/>
        </w:rPr>
        <w:t xml:space="preserve"> that aims </w:t>
      </w:r>
      <w:r w:rsidR="00845913">
        <w:rPr>
          <w:rFonts w:cstheme="minorHAnsi"/>
        </w:rPr>
        <w:t>to</w:t>
      </w:r>
      <w:r w:rsidR="008B4603" w:rsidRPr="00DD1B24">
        <w:rPr>
          <w:rFonts w:cstheme="minorHAnsi"/>
        </w:rPr>
        <w:t>:</w:t>
      </w:r>
    </w:p>
    <w:p w14:paraId="77ED33A1" w14:textId="79991BBE" w:rsidR="008B4603" w:rsidRDefault="008B4603" w:rsidP="00DD1B24">
      <w:pPr>
        <w:pStyle w:val="ListParagraph"/>
        <w:numPr>
          <w:ilvl w:val="0"/>
          <w:numId w:val="12"/>
        </w:numPr>
        <w:spacing w:after="120"/>
        <w:contextualSpacing w:val="0"/>
        <w:jc w:val="both"/>
        <w:rPr>
          <w:rFonts w:cstheme="minorHAnsi"/>
        </w:rPr>
      </w:pPr>
      <w:r w:rsidRPr="008B4603">
        <w:rPr>
          <w:rFonts w:cstheme="minorHAnsi"/>
        </w:rPr>
        <w:t>creat</w:t>
      </w:r>
      <w:r w:rsidR="00845913">
        <w:rPr>
          <w:rFonts w:cstheme="minorHAnsi"/>
        </w:rPr>
        <w:t>e</w:t>
      </w:r>
      <w:r w:rsidRPr="008B4603">
        <w:rPr>
          <w:rFonts w:cstheme="minorHAnsi"/>
        </w:rPr>
        <w:t xml:space="preserve">, </w:t>
      </w:r>
      <w:proofErr w:type="gramStart"/>
      <w:r w:rsidRPr="008B4603">
        <w:rPr>
          <w:rFonts w:cstheme="minorHAnsi"/>
        </w:rPr>
        <w:t>expand</w:t>
      </w:r>
      <w:proofErr w:type="gramEnd"/>
      <w:r w:rsidRPr="008B4603">
        <w:rPr>
          <w:rFonts w:cstheme="minorHAnsi"/>
        </w:rPr>
        <w:t xml:space="preserve"> and </w:t>
      </w:r>
      <w:r w:rsidR="00845913" w:rsidRPr="008B4603">
        <w:rPr>
          <w:rFonts w:cstheme="minorHAnsi"/>
        </w:rPr>
        <w:t>updat</w:t>
      </w:r>
      <w:r w:rsidR="00845913">
        <w:rPr>
          <w:rFonts w:cstheme="minorHAnsi"/>
        </w:rPr>
        <w:t>e</w:t>
      </w:r>
      <w:r w:rsidR="00845913" w:rsidRPr="008B4603">
        <w:rPr>
          <w:rFonts w:cstheme="minorHAnsi"/>
        </w:rPr>
        <w:t xml:space="preserve"> </w:t>
      </w:r>
      <w:r w:rsidRPr="008B4603">
        <w:rPr>
          <w:rFonts w:cstheme="minorHAnsi"/>
        </w:rPr>
        <w:t xml:space="preserve">an open-source </w:t>
      </w:r>
      <w:r w:rsidR="00BB0F85">
        <w:rPr>
          <w:rFonts w:cstheme="minorHAnsi"/>
        </w:rPr>
        <w:t>and</w:t>
      </w:r>
      <w:r w:rsidRPr="008B4603">
        <w:rPr>
          <w:rFonts w:cstheme="minorHAnsi"/>
        </w:rPr>
        <w:t xml:space="preserve"> multi-transport </w:t>
      </w:r>
      <w:r w:rsidR="00BB0F85">
        <w:rPr>
          <w:rFonts w:cstheme="minorHAnsi"/>
        </w:rPr>
        <w:t xml:space="preserve">unified </w:t>
      </w:r>
      <w:r w:rsidRPr="008B4603">
        <w:rPr>
          <w:rFonts w:cstheme="minorHAnsi"/>
        </w:rPr>
        <w:t>data model for smart city and smart utility sensors and devices</w:t>
      </w:r>
      <w:r w:rsidR="00C56A79">
        <w:rPr>
          <w:rFonts w:cstheme="minorHAnsi"/>
        </w:rPr>
        <w:t xml:space="preserve"> on standardized IoT networks including cellular, </w:t>
      </w:r>
      <w:proofErr w:type="spellStart"/>
      <w:r w:rsidR="00C56A79">
        <w:rPr>
          <w:rFonts w:cstheme="minorHAnsi"/>
        </w:rPr>
        <w:t>LoRaWan</w:t>
      </w:r>
      <w:proofErr w:type="spellEnd"/>
      <w:r w:rsidR="00C56A79">
        <w:rPr>
          <w:rFonts w:cstheme="minorHAnsi"/>
        </w:rPr>
        <w:t xml:space="preserve"> and Wi-S</w:t>
      </w:r>
      <w:r w:rsidR="004D6DE6">
        <w:rPr>
          <w:rFonts w:cstheme="minorHAnsi"/>
        </w:rPr>
        <w:t>UN</w:t>
      </w:r>
      <w:r w:rsidR="00C56A79">
        <w:rPr>
          <w:rFonts w:cstheme="minorHAnsi"/>
        </w:rPr>
        <w:t xml:space="preserve"> networks </w:t>
      </w:r>
      <w:r w:rsidR="002A134B">
        <w:rPr>
          <w:rFonts w:cstheme="minorHAnsi"/>
        </w:rPr>
        <w:t xml:space="preserve">(“uCIFI </w:t>
      </w:r>
      <w:r w:rsidR="000465EC">
        <w:rPr>
          <w:rFonts w:cstheme="minorHAnsi"/>
        </w:rPr>
        <w:t>D</w:t>
      </w:r>
      <w:r w:rsidR="002A134B">
        <w:rPr>
          <w:rFonts w:cstheme="minorHAnsi"/>
        </w:rPr>
        <w:t>ata</w:t>
      </w:r>
      <w:r w:rsidR="000465EC">
        <w:rPr>
          <w:rFonts w:cstheme="minorHAnsi"/>
        </w:rPr>
        <w:t xml:space="preserve"> M</w:t>
      </w:r>
      <w:r w:rsidR="002A134B">
        <w:rPr>
          <w:rFonts w:cstheme="minorHAnsi"/>
        </w:rPr>
        <w:t>odel”)</w:t>
      </w:r>
    </w:p>
    <w:p w14:paraId="35FE50FE" w14:textId="29ABCB8D" w:rsidR="00DD1B24" w:rsidRDefault="00845913" w:rsidP="00DD1B24">
      <w:pPr>
        <w:pStyle w:val="ListParagraph"/>
        <w:numPr>
          <w:ilvl w:val="0"/>
          <w:numId w:val="12"/>
        </w:numPr>
        <w:spacing w:after="12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generate </w:t>
      </w:r>
      <w:r w:rsidR="008B4603">
        <w:rPr>
          <w:rFonts w:cstheme="minorHAnsi"/>
        </w:rPr>
        <w:t xml:space="preserve">adoption of the uCIFI deliverables by all </w:t>
      </w:r>
      <w:r w:rsidR="00BB0F85">
        <w:rPr>
          <w:rFonts w:cstheme="minorHAnsi"/>
        </w:rPr>
        <w:t xml:space="preserve">industry </w:t>
      </w:r>
      <w:proofErr w:type="gramStart"/>
      <w:r w:rsidR="008B4603">
        <w:rPr>
          <w:rFonts w:cstheme="minorHAnsi"/>
        </w:rPr>
        <w:t>ecosystem</w:t>
      </w:r>
      <w:proofErr w:type="gramEnd"/>
      <w:r w:rsidR="008B4603">
        <w:rPr>
          <w:rFonts w:cstheme="minorHAnsi"/>
        </w:rPr>
        <w:t xml:space="preserve"> including, without limitations</w:t>
      </w:r>
      <w:r w:rsidR="00BB0F85">
        <w:rPr>
          <w:rFonts w:cstheme="minorHAnsi"/>
        </w:rPr>
        <w:t>,</w:t>
      </w:r>
      <w:r w:rsidR="008B4603">
        <w:rPr>
          <w:rFonts w:cstheme="minorHAnsi"/>
        </w:rPr>
        <w:t xml:space="preserve"> device and gateway manufacturers, IoT networks and connectivity providers, </w:t>
      </w:r>
      <w:r w:rsidR="00BB0F85">
        <w:rPr>
          <w:rFonts w:cstheme="minorHAnsi"/>
        </w:rPr>
        <w:t>installation and maintenance contractors</w:t>
      </w:r>
      <w:r w:rsidR="008B4603">
        <w:rPr>
          <w:rFonts w:cstheme="minorHAnsi"/>
        </w:rPr>
        <w:t xml:space="preserve"> as well as cities and utilities</w:t>
      </w:r>
    </w:p>
    <w:p w14:paraId="02B3D565" w14:textId="3EACA2C2" w:rsidR="002A134B" w:rsidRDefault="00DD1B24" w:rsidP="002A134B">
      <w:pPr>
        <w:pStyle w:val="ListParagraph"/>
        <w:numPr>
          <w:ilvl w:val="0"/>
          <w:numId w:val="12"/>
        </w:numPr>
        <w:spacing w:after="24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Collaborate with other </w:t>
      </w:r>
      <w:r w:rsidR="00BB0F85">
        <w:rPr>
          <w:rFonts w:cstheme="minorHAnsi"/>
        </w:rPr>
        <w:t>a</w:t>
      </w:r>
      <w:r>
        <w:rPr>
          <w:rFonts w:cstheme="minorHAnsi"/>
        </w:rPr>
        <w:t>lliance and standard bodies to enable full openness and interoperability of smart city and utility projects</w:t>
      </w:r>
    </w:p>
    <w:p w14:paraId="2C692C9E" w14:textId="1A63EF01" w:rsidR="002A134B" w:rsidRDefault="00845913" w:rsidP="00620AAA">
      <w:pPr>
        <w:pStyle w:val="ListParagraph"/>
        <w:numPr>
          <w:ilvl w:val="0"/>
          <w:numId w:val="11"/>
        </w:numPr>
        <w:spacing w:after="240"/>
        <w:ind w:left="567"/>
        <w:contextualSpacing w:val="0"/>
        <w:jc w:val="both"/>
        <w:rPr>
          <w:rFonts w:cstheme="minorHAnsi"/>
        </w:rPr>
      </w:pPr>
      <w:r>
        <w:rPr>
          <w:rFonts w:cstheme="minorHAnsi"/>
        </w:rPr>
        <w:t>Implement</w:t>
      </w:r>
      <w:r w:rsidR="002A134B">
        <w:rPr>
          <w:rFonts w:cstheme="minorHAnsi"/>
        </w:rPr>
        <w:t xml:space="preserve"> the uCIFI </w:t>
      </w:r>
      <w:r w:rsidR="000465EC">
        <w:rPr>
          <w:rFonts w:cstheme="minorHAnsi"/>
        </w:rPr>
        <w:t>D</w:t>
      </w:r>
      <w:r w:rsidR="002A134B">
        <w:rPr>
          <w:rFonts w:cstheme="minorHAnsi"/>
        </w:rPr>
        <w:t>ata</w:t>
      </w:r>
      <w:r w:rsidR="000465EC">
        <w:rPr>
          <w:rFonts w:cstheme="minorHAnsi"/>
        </w:rPr>
        <w:t xml:space="preserve"> M</w:t>
      </w:r>
      <w:r w:rsidR="002A134B">
        <w:rPr>
          <w:rFonts w:cstheme="minorHAnsi"/>
        </w:rPr>
        <w:t xml:space="preserve">odel in the Prospective </w:t>
      </w:r>
      <w:r w:rsidR="00BB0F85">
        <w:rPr>
          <w:rFonts w:cstheme="minorHAnsi"/>
        </w:rPr>
        <w:t>M</w:t>
      </w:r>
      <w:r w:rsidR="002A134B">
        <w:rPr>
          <w:rFonts w:cstheme="minorHAnsi"/>
        </w:rPr>
        <w:t>ember’s next generation of products and solutions</w:t>
      </w:r>
      <w:r>
        <w:rPr>
          <w:rFonts w:cstheme="minorHAnsi"/>
        </w:rPr>
        <w:t xml:space="preserve"> or for non-supplier members specify the uCIFI data model in projects</w:t>
      </w:r>
      <w:r w:rsidR="00CC4247">
        <w:rPr>
          <w:rFonts w:cstheme="minorHAnsi"/>
        </w:rPr>
        <w:t>;</w:t>
      </w:r>
    </w:p>
    <w:p w14:paraId="239965F2" w14:textId="1EA390DE" w:rsidR="002A134B" w:rsidRDefault="00DD1B24" w:rsidP="00620AAA">
      <w:pPr>
        <w:pStyle w:val="ListParagraph"/>
        <w:numPr>
          <w:ilvl w:val="0"/>
          <w:numId w:val="11"/>
        </w:numPr>
        <w:spacing w:after="240"/>
        <w:ind w:left="567"/>
        <w:contextualSpacing w:val="0"/>
        <w:jc w:val="both"/>
        <w:rPr>
          <w:rFonts w:cstheme="minorHAnsi"/>
        </w:rPr>
      </w:pPr>
      <w:r w:rsidRPr="002A134B">
        <w:rPr>
          <w:rFonts w:cstheme="minorHAnsi"/>
        </w:rPr>
        <w:t>Promote uCIFI</w:t>
      </w:r>
      <w:r w:rsidR="000465EC">
        <w:rPr>
          <w:rFonts w:cstheme="minorHAnsi"/>
        </w:rPr>
        <w:t xml:space="preserve"> and the uCIFI Data Model </w:t>
      </w:r>
      <w:r w:rsidR="002A134B">
        <w:rPr>
          <w:rFonts w:cstheme="minorHAnsi"/>
        </w:rPr>
        <w:t>among</w:t>
      </w:r>
      <w:r w:rsidRPr="002A134B">
        <w:rPr>
          <w:rFonts w:cstheme="minorHAnsi"/>
        </w:rPr>
        <w:t xml:space="preserve"> industry players, cities and utilities and </w:t>
      </w:r>
      <w:r w:rsidR="002A134B">
        <w:rPr>
          <w:rFonts w:cstheme="minorHAnsi"/>
        </w:rPr>
        <w:t>in</w:t>
      </w:r>
      <w:r w:rsidR="002A134B" w:rsidRPr="002A134B">
        <w:rPr>
          <w:rFonts w:cstheme="minorHAnsi"/>
        </w:rPr>
        <w:t xml:space="preserve"> </w:t>
      </w:r>
      <w:r w:rsidR="002A134B">
        <w:rPr>
          <w:rFonts w:cstheme="minorHAnsi"/>
        </w:rPr>
        <w:t>the Prospective Member</w:t>
      </w:r>
      <w:r w:rsidR="002A134B" w:rsidRPr="002A134B">
        <w:rPr>
          <w:rFonts w:cstheme="minorHAnsi"/>
        </w:rPr>
        <w:t xml:space="preserve"> marketing and communication </w:t>
      </w:r>
      <w:r w:rsidR="002A134B">
        <w:rPr>
          <w:rFonts w:cstheme="minorHAnsi"/>
        </w:rPr>
        <w:t>material</w:t>
      </w:r>
      <w:r w:rsidR="00CC4247">
        <w:rPr>
          <w:rFonts w:cstheme="minorHAnsi"/>
        </w:rPr>
        <w:t>;</w:t>
      </w:r>
    </w:p>
    <w:p w14:paraId="54C0DDC1" w14:textId="64FE68A4" w:rsidR="00363AB7" w:rsidRDefault="002A134B" w:rsidP="00620AAA">
      <w:pPr>
        <w:pStyle w:val="ListParagraph"/>
        <w:numPr>
          <w:ilvl w:val="0"/>
          <w:numId w:val="11"/>
        </w:numPr>
        <w:spacing w:after="240"/>
        <w:ind w:left="567"/>
        <w:contextualSpacing w:val="0"/>
        <w:jc w:val="both"/>
        <w:rPr>
          <w:rFonts w:cstheme="minorHAnsi"/>
        </w:rPr>
      </w:pPr>
      <w:r w:rsidRPr="002A134B">
        <w:rPr>
          <w:rFonts w:cstheme="minorHAnsi"/>
        </w:rPr>
        <w:t>Support</w:t>
      </w:r>
      <w:r w:rsidR="00DD1B24" w:rsidRPr="002A134B">
        <w:rPr>
          <w:rFonts w:cstheme="minorHAnsi"/>
        </w:rPr>
        <w:t xml:space="preserve"> cities and utilities </w:t>
      </w:r>
      <w:r w:rsidRPr="002A134B">
        <w:rPr>
          <w:rFonts w:cstheme="minorHAnsi"/>
        </w:rPr>
        <w:t>in the deployment of</w:t>
      </w:r>
      <w:r w:rsidR="00DD1B24" w:rsidRPr="002A134B">
        <w:rPr>
          <w:rFonts w:cstheme="minorHAnsi"/>
        </w:rPr>
        <w:t xml:space="preserve"> open and interoperable connected solutions.</w:t>
      </w:r>
    </w:p>
    <w:p w14:paraId="3BAE53BC" w14:textId="2B1981B2" w:rsidR="009A1873" w:rsidRPr="009A1873" w:rsidRDefault="009A1873" w:rsidP="009439B5">
      <w:pPr>
        <w:pStyle w:val="ListParagraph"/>
        <w:spacing w:after="240"/>
        <w:ind w:left="0"/>
        <w:contextualSpacing w:val="0"/>
        <w:jc w:val="both"/>
        <w:rPr>
          <w:rFonts w:cstheme="minorHAnsi"/>
        </w:rPr>
      </w:pPr>
      <w:r w:rsidRPr="009A1873">
        <w:rPr>
          <w:rFonts w:cstheme="minorHAnsi"/>
        </w:rPr>
        <w:t xml:space="preserve">It is understood </w:t>
      </w:r>
      <w:r>
        <w:rPr>
          <w:rFonts w:cstheme="minorHAnsi"/>
        </w:rPr>
        <w:t>that</w:t>
      </w:r>
      <w:r w:rsidR="00F941DB">
        <w:rPr>
          <w:rFonts w:cstheme="minorHAnsi"/>
        </w:rPr>
        <w:t xml:space="preserve"> this Letter of Intention does not reflect a commitment by the Prospective </w:t>
      </w:r>
      <w:r w:rsidR="00BB0F85">
        <w:rPr>
          <w:rFonts w:cstheme="minorHAnsi"/>
        </w:rPr>
        <w:t>M</w:t>
      </w:r>
      <w:r w:rsidR="00F941DB">
        <w:rPr>
          <w:rFonts w:cstheme="minorHAnsi"/>
        </w:rPr>
        <w:t xml:space="preserve">ember to join the Alliance </w:t>
      </w:r>
      <w:r w:rsidR="00845913">
        <w:rPr>
          <w:rFonts w:cstheme="minorHAnsi"/>
        </w:rPr>
        <w:t xml:space="preserve">but this letter </w:t>
      </w:r>
      <w:r w:rsidR="00F941DB">
        <w:rPr>
          <w:rFonts w:cstheme="minorHAnsi"/>
        </w:rPr>
        <w:t>shall become binding after the Prospective member has entered into a formal Alliance membership agreement</w:t>
      </w:r>
      <w:r>
        <w:rPr>
          <w:rFonts w:cstheme="minorHAnsi"/>
        </w:rPr>
        <w:t>.</w:t>
      </w:r>
      <w:r w:rsidRPr="009A1873">
        <w:rPr>
          <w:rFonts w:cstheme="minorHAnsi"/>
        </w:rPr>
        <w:t xml:space="preserve"> </w:t>
      </w:r>
    </w:p>
    <w:p w14:paraId="053F41AA" w14:textId="4EBA0B58" w:rsidR="008054C3" w:rsidRPr="00355753" w:rsidRDefault="0016533B" w:rsidP="008054C3">
      <w:pPr>
        <w:rPr>
          <w:rFonts w:cstheme="minorHAnsi"/>
        </w:rPr>
      </w:pPr>
      <w:r w:rsidRPr="00355753">
        <w:rPr>
          <w:rFonts w:cstheme="minorHAnsi"/>
        </w:rPr>
        <w:t>Sincerely</w:t>
      </w:r>
      <w:r w:rsidR="00764605" w:rsidRPr="00355753">
        <w:rPr>
          <w:rFonts w:cstheme="minorHAnsi"/>
        </w:rPr>
        <w:t>,</w:t>
      </w:r>
    </w:p>
    <w:p w14:paraId="63EFA285" w14:textId="0BC4D73C" w:rsidR="00A45D67" w:rsidRPr="009A1873" w:rsidRDefault="00A45D67" w:rsidP="009A1873">
      <w:pPr>
        <w:spacing w:after="60"/>
        <w:rPr>
          <w:rFonts w:cstheme="minorHAnsi"/>
          <w:bCs/>
          <w:highlight w:val="yellow"/>
        </w:rPr>
      </w:pPr>
      <w:r w:rsidRPr="009A1873">
        <w:rPr>
          <w:rFonts w:cstheme="minorHAnsi"/>
          <w:bCs/>
          <w:highlight w:val="yellow"/>
        </w:rPr>
        <w:t>Mr. Name</w:t>
      </w:r>
    </w:p>
    <w:p w14:paraId="340627E5" w14:textId="77777777" w:rsidR="009A1873" w:rsidRDefault="00A45D67" w:rsidP="009A1873">
      <w:pPr>
        <w:spacing w:after="60"/>
        <w:rPr>
          <w:rFonts w:cstheme="minorHAnsi"/>
          <w:bCs/>
        </w:rPr>
      </w:pPr>
      <w:r w:rsidRPr="009A1873">
        <w:rPr>
          <w:rFonts w:cstheme="minorHAnsi"/>
          <w:bCs/>
          <w:highlight w:val="yellow"/>
        </w:rPr>
        <w:t>Position, Company</w:t>
      </w:r>
    </w:p>
    <w:p w14:paraId="6A19D4C4" w14:textId="58F97C87" w:rsidR="00A45D67" w:rsidRPr="00355753" w:rsidRDefault="008054C3" w:rsidP="009A1873">
      <w:pPr>
        <w:spacing w:after="60"/>
        <w:rPr>
          <w:rFonts w:cstheme="minorHAnsi"/>
        </w:rPr>
      </w:pPr>
      <w:r w:rsidRPr="00355753">
        <w:rPr>
          <w:rFonts w:cstheme="minorHAnsi"/>
        </w:rPr>
        <w:tab/>
      </w:r>
      <w:r w:rsidRPr="00355753">
        <w:rPr>
          <w:rFonts w:cstheme="minorHAnsi"/>
        </w:rPr>
        <w:tab/>
      </w:r>
      <w:r w:rsidRPr="00355753">
        <w:rPr>
          <w:rFonts w:cstheme="minorHAnsi"/>
        </w:rPr>
        <w:tab/>
      </w:r>
      <w:r w:rsidRPr="00355753">
        <w:rPr>
          <w:rFonts w:cstheme="minorHAnsi"/>
        </w:rPr>
        <w:tab/>
      </w:r>
      <w:r w:rsidRPr="00355753">
        <w:rPr>
          <w:rFonts w:cstheme="minorHAnsi"/>
        </w:rPr>
        <w:tab/>
      </w:r>
    </w:p>
    <w:p w14:paraId="2681BA8D" w14:textId="08A800D4" w:rsidR="008054C3" w:rsidRPr="00355753" w:rsidRDefault="008054C3" w:rsidP="008054C3">
      <w:pPr>
        <w:rPr>
          <w:rFonts w:cstheme="minorHAnsi"/>
        </w:rPr>
      </w:pPr>
      <w:r w:rsidRPr="00355753">
        <w:rPr>
          <w:rFonts w:cstheme="minorHAnsi"/>
        </w:rPr>
        <w:t>______________________</w:t>
      </w:r>
      <w:r w:rsidR="00072935" w:rsidRPr="00355753">
        <w:rPr>
          <w:rFonts w:cstheme="minorHAnsi"/>
        </w:rPr>
        <w:t>__</w:t>
      </w:r>
      <w:r w:rsidR="00072935" w:rsidRPr="00355753">
        <w:rPr>
          <w:rFonts w:cstheme="minorHAnsi"/>
        </w:rPr>
        <w:tab/>
      </w:r>
      <w:r w:rsidR="00072935" w:rsidRPr="00355753">
        <w:rPr>
          <w:rFonts w:cstheme="minorHAnsi"/>
        </w:rPr>
        <w:tab/>
      </w:r>
      <w:r w:rsidR="00072935" w:rsidRPr="00355753">
        <w:rPr>
          <w:rFonts w:cstheme="minorHAnsi"/>
        </w:rPr>
        <w:tab/>
      </w:r>
      <w:r w:rsidR="00072935" w:rsidRPr="00355753">
        <w:rPr>
          <w:rFonts w:cstheme="minorHAnsi"/>
        </w:rPr>
        <w:tab/>
      </w:r>
      <w:r w:rsidR="00072935" w:rsidRPr="00355753">
        <w:rPr>
          <w:rFonts w:cstheme="minorHAnsi"/>
        </w:rPr>
        <w:br/>
      </w:r>
      <w:r w:rsidRPr="00355753">
        <w:rPr>
          <w:rFonts w:cstheme="minorHAnsi"/>
        </w:rPr>
        <w:t>(</w:t>
      </w:r>
      <w:proofErr w:type="gramStart"/>
      <w:r w:rsidRPr="00355753">
        <w:rPr>
          <w:rFonts w:cstheme="minorHAnsi"/>
        </w:rPr>
        <w:t xml:space="preserve">Signature)   </w:t>
      </w:r>
      <w:proofErr w:type="gramEnd"/>
      <w:r w:rsidR="00F941DB">
        <w:rPr>
          <w:rFonts w:cstheme="minorHAnsi"/>
        </w:rPr>
        <w:t xml:space="preserve">               </w:t>
      </w:r>
      <w:r w:rsidRPr="00355753">
        <w:rPr>
          <w:rFonts w:cstheme="minorHAnsi"/>
        </w:rPr>
        <w:t xml:space="preserve"> </w:t>
      </w:r>
      <w:r w:rsidR="00F941DB">
        <w:rPr>
          <w:rFonts w:cstheme="minorHAnsi"/>
        </w:rPr>
        <w:t>(date)</w:t>
      </w:r>
      <w:r w:rsidRPr="00355753">
        <w:rPr>
          <w:rFonts w:cstheme="minorHAnsi"/>
        </w:rPr>
        <w:tab/>
      </w:r>
      <w:r w:rsidRPr="00355753">
        <w:rPr>
          <w:rFonts w:cstheme="minorHAnsi"/>
        </w:rPr>
        <w:tab/>
      </w:r>
      <w:r w:rsidRPr="00355753">
        <w:rPr>
          <w:rFonts w:cstheme="minorHAnsi"/>
        </w:rPr>
        <w:tab/>
      </w:r>
    </w:p>
    <w:sectPr w:rsidR="008054C3" w:rsidRPr="00355753" w:rsidSect="009A1873">
      <w:headerReference w:type="default" r:id="rId11"/>
      <w:footerReference w:type="default" r:id="rId12"/>
      <w:pgSz w:w="12240" w:h="15840"/>
      <w:pgMar w:top="1770" w:right="1440" w:bottom="81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4C313" w14:textId="77777777" w:rsidR="00326763" w:rsidRDefault="00326763" w:rsidP="00EC0A13">
      <w:pPr>
        <w:spacing w:after="0" w:line="240" w:lineRule="auto"/>
      </w:pPr>
      <w:r>
        <w:separator/>
      </w:r>
    </w:p>
  </w:endnote>
  <w:endnote w:type="continuationSeparator" w:id="0">
    <w:p w14:paraId="7675733E" w14:textId="77777777" w:rsidR="00326763" w:rsidRDefault="00326763" w:rsidP="00EC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A8847" w14:textId="1DC27830" w:rsidR="009439B5" w:rsidRPr="00EC0A13" w:rsidRDefault="009439B5" w:rsidP="00EC0A13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13551" w14:textId="77777777" w:rsidR="00326763" w:rsidRDefault="00326763" w:rsidP="00EC0A13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CFBBF61" w14:textId="77777777" w:rsidR="00326763" w:rsidRDefault="00326763" w:rsidP="00EC0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E4881" w14:textId="6C026F08" w:rsidR="009439B5" w:rsidRDefault="009439B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6A6DFC" wp14:editId="524AC939">
          <wp:simplePos x="0" y="0"/>
          <wp:positionH relativeFrom="margin">
            <wp:align>left</wp:align>
          </wp:positionH>
          <wp:positionV relativeFrom="paragraph">
            <wp:posOffset>243840</wp:posOffset>
          </wp:positionV>
          <wp:extent cx="1234440" cy="752534"/>
          <wp:effectExtent l="0" t="0" r="3810" b="952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752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77CF"/>
    <w:multiLevelType w:val="hybridMultilevel"/>
    <w:tmpl w:val="29201926"/>
    <w:lvl w:ilvl="0" w:tplc="13FC2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AA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E83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CA6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29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48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1CC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25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E0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775FA2"/>
    <w:multiLevelType w:val="hybridMultilevel"/>
    <w:tmpl w:val="9410A32A"/>
    <w:lvl w:ilvl="0" w:tplc="94F855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40EB"/>
    <w:multiLevelType w:val="hybridMultilevel"/>
    <w:tmpl w:val="93407F6E"/>
    <w:lvl w:ilvl="0" w:tplc="24509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C7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7480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F4E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82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87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D29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E4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4A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261C1E"/>
    <w:multiLevelType w:val="hybridMultilevel"/>
    <w:tmpl w:val="329858EE"/>
    <w:lvl w:ilvl="0" w:tplc="9E28D1DA">
      <w:start w:val="1"/>
      <w:numFmt w:val="lowerRoman"/>
      <w:lvlText w:val="%1)"/>
      <w:lvlJc w:val="left"/>
      <w:pPr>
        <w:ind w:left="99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7F6376D"/>
    <w:multiLevelType w:val="hybridMultilevel"/>
    <w:tmpl w:val="0E148B3A"/>
    <w:lvl w:ilvl="0" w:tplc="BC407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F67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52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6B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47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42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27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56F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6F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F084B43"/>
    <w:multiLevelType w:val="hybridMultilevel"/>
    <w:tmpl w:val="8E5E2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C1BEE"/>
    <w:multiLevelType w:val="hybridMultilevel"/>
    <w:tmpl w:val="B974360A"/>
    <w:lvl w:ilvl="0" w:tplc="D50A85DC">
      <w:start w:val="1"/>
      <w:numFmt w:val="upperRoman"/>
      <w:lvlText w:val="%1)"/>
      <w:lvlJc w:val="left"/>
      <w:pPr>
        <w:ind w:left="99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E4901B6"/>
    <w:multiLevelType w:val="hybridMultilevel"/>
    <w:tmpl w:val="91CCC31E"/>
    <w:lvl w:ilvl="0" w:tplc="040C000F">
      <w:start w:val="1"/>
      <w:numFmt w:val="decimal"/>
      <w:lvlText w:val="%1."/>
      <w:lvlJc w:val="left"/>
      <w:pPr>
        <w:ind w:left="1710" w:hanging="360"/>
      </w:pPr>
    </w:lvl>
    <w:lvl w:ilvl="1" w:tplc="040C0019" w:tentative="1">
      <w:start w:val="1"/>
      <w:numFmt w:val="lowerLetter"/>
      <w:lvlText w:val="%2."/>
      <w:lvlJc w:val="left"/>
      <w:pPr>
        <w:ind w:left="2430" w:hanging="360"/>
      </w:pPr>
    </w:lvl>
    <w:lvl w:ilvl="2" w:tplc="040C001B" w:tentative="1">
      <w:start w:val="1"/>
      <w:numFmt w:val="lowerRoman"/>
      <w:lvlText w:val="%3."/>
      <w:lvlJc w:val="right"/>
      <w:pPr>
        <w:ind w:left="3150" w:hanging="180"/>
      </w:pPr>
    </w:lvl>
    <w:lvl w:ilvl="3" w:tplc="040C000F" w:tentative="1">
      <w:start w:val="1"/>
      <w:numFmt w:val="decimal"/>
      <w:lvlText w:val="%4."/>
      <w:lvlJc w:val="left"/>
      <w:pPr>
        <w:ind w:left="3870" w:hanging="360"/>
      </w:pPr>
    </w:lvl>
    <w:lvl w:ilvl="4" w:tplc="040C0019" w:tentative="1">
      <w:start w:val="1"/>
      <w:numFmt w:val="lowerLetter"/>
      <w:lvlText w:val="%5."/>
      <w:lvlJc w:val="left"/>
      <w:pPr>
        <w:ind w:left="4590" w:hanging="360"/>
      </w:pPr>
    </w:lvl>
    <w:lvl w:ilvl="5" w:tplc="040C001B" w:tentative="1">
      <w:start w:val="1"/>
      <w:numFmt w:val="lowerRoman"/>
      <w:lvlText w:val="%6."/>
      <w:lvlJc w:val="right"/>
      <w:pPr>
        <w:ind w:left="5310" w:hanging="180"/>
      </w:pPr>
    </w:lvl>
    <w:lvl w:ilvl="6" w:tplc="040C000F" w:tentative="1">
      <w:start w:val="1"/>
      <w:numFmt w:val="decimal"/>
      <w:lvlText w:val="%7."/>
      <w:lvlJc w:val="left"/>
      <w:pPr>
        <w:ind w:left="6030" w:hanging="360"/>
      </w:pPr>
    </w:lvl>
    <w:lvl w:ilvl="7" w:tplc="040C0019" w:tentative="1">
      <w:start w:val="1"/>
      <w:numFmt w:val="lowerLetter"/>
      <w:lvlText w:val="%8."/>
      <w:lvlJc w:val="left"/>
      <w:pPr>
        <w:ind w:left="6750" w:hanging="360"/>
      </w:pPr>
    </w:lvl>
    <w:lvl w:ilvl="8" w:tplc="040C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5E052181"/>
    <w:multiLevelType w:val="hybridMultilevel"/>
    <w:tmpl w:val="21F28FE8"/>
    <w:lvl w:ilvl="0" w:tplc="00AAF06C">
      <w:start w:val="1"/>
      <w:numFmt w:val="lowerRoman"/>
      <w:lvlText w:val="%1)"/>
      <w:lvlJc w:val="left"/>
      <w:pPr>
        <w:ind w:left="99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4CB0188"/>
    <w:multiLevelType w:val="hybridMultilevel"/>
    <w:tmpl w:val="91F853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00EF9"/>
    <w:multiLevelType w:val="hybridMultilevel"/>
    <w:tmpl w:val="4F98CFBA"/>
    <w:lvl w:ilvl="0" w:tplc="9E28D1DA">
      <w:start w:val="1"/>
      <w:numFmt w:val="lowerRoman"/>
      <w:lvlText w:val="%1)"/>
      <w:lvlJc w:val="left"/>
      <w:pPr>
        <w:ind w:left="99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6B4629EC"/>
    <w:multiLevelType w:val="hybridMultilevel"/>
    <w:tmpl w:val="029424AC"/>
    <w:lvl w:ilvl="0" w:tplc="046AD342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775A7773"/>
    <w:multiLevelType w:val="hybridMultilevel"/>
    <w:tmpl w:val="78943576"/>
    <w:lvl w:ilvl="0" w:tplc="24509508">
      <w:start w:val="1"/>
      <w:numFmt w:val="bullet"/>
      <w:lvlText w:val="•"/>
      <w:lvlJc w:val="left"/>
      <w:pPr>
        <w:ind w:left="99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05"/>
    <w:rsid w:val="00006909"/>
    <w:rsid w:val="000343F5"/>
    <w:rsid w:val="000465EC"/>
    <w:rsid w:val="00046650"/>
    <w:rsid w:val="00072935"/>
    <w:rsid w:val="00085764"/>
    <w:rsid w:val="00093D7E"/>
    <w:rsid w:val="000972C5"/>
    <w:rsid w:val="000A6304"/>
    <w:rsid w:val="000B025C"/>
    <w:rsid w:val="000C0DC2"/>
    <w:rsid w:val="000C285F"/>
    <w:rsid w:val="000D72C4"/>
    <w:rsid w:val="000E0BBE"/>
    <w:rsid w:val="00104955"/>
    <w:rsid w:val="00152BE8"/>
    <w:rsid w:val="0016533B"/>
    <w:rsid w:val="00190939"/>
    <w:rsid w:val="001A69D4"/>
    <w:rsid w:val="001D2A09"/>
    <w:rsid w:val="001E473E"/>
    <w:rsid w:val="00200512"/>
    <w:rsid w:val="002A134B"/>
    <w:rsid w:val="002E25D8"/>
    <w:rsid w:val="002E5E9B"/>
    <w:rsid w:val="002F2051"/>
    <w:rsid w:val="0031335D"/>
    <w:rsid w:val="00326763"/>
    <w:rsid w:val="00333D95"/>
    <w:rsid w:val="00355753"/>
    <w:rsid w:val="00363AB7"/>
    <w:rsid w:val="00374996"/>
    <w:rsid w:val="0037616F"/>
    <w:rsid w:val="003A0056"/>
    <w:rsid w:val="003A1A9C"/>
    <w:rsid w:val="003B75A1"/>
    <w:rsid w:val="003C44CB"/>
    <w:rsid w:val="003C6B94"/>
    <w:rsid w:val="003D2AEB"/>
    <w:rsid w:val="003E0F40"/>
    <w:rsid w:val="003F71C4"/>
    <w:rsid w:val="003F74DA"/>
    <w:rsid w:val="004062E8"/>
    <w:rsid w:val="0041655E"/>
    <w:rsid w:val="004247BA"/>
    <w:rsid w:val="00453D2A"/>
    <w:rsid w:val="004764B0"/>
    <w:rsid w:val="004B509D"/>
    <w:rsid w:val="004D6DE6"/>
    <w:rsid w:val="004E4E3E"/>
    <w:rsid w:val="004F3802"/>
    <w:rsid w:val="00515208"/>
    <w:rsid w:val="00531509"/>
    <w:rsid w:val="00535D96"/>
    <w:rsid w:val="0054051C"/>
    <w:rsid w:val="00553CE6"/>
    <w:rsid w:val="005615F8"/>
    <w:rsid w:val="00566B04"/>
    <w:rsid w:val="00590E6E"/>
    <w:rsid w:val="00591457"/>
    <w:rsid w:val="005A4CB8"/>
    <w:rsid w:val="005C786B"/>
    <w:rsid w:val="005E0528"/>
    <w:rsid w:val="005F0787"/>
    <w:rsid w:val="00620AAA"/>
    <w:rsid w:val="006268DC"/>
    <w:rsid w:val="00653E35"/>
    <w:rsid w:val="00672B3B"/>
    <w:rsid w:val="00682054"/>
    <w:rsid w:val="006969BE"/>
    <w:rsid w:val="006B62B9"/>
    <w:rsid w:val="006E13F5"/>
    <w:rsid w:val="00705AB4"/>
    <w:rsid w:val="00706BD3"/>
    <w:rsid w:val="00742A0E"/>
    <w:rsid w:val="00764605"/>
    <w:rsid w:val="007871F9"/>
    <w:rsid w:val="00787210"/>
    <w:rsid w:val="007E1015"/>
    <w:rsid w:val="007E2D20"/>
    <w:rsid w:val="008054C3"/>
    <w:rsid w:val="00826DEB"/>
    <w:rsid w:val="00845913"/>
    <w:rsid w:val="00865708"/>
    <w:rsid w:val="008B4603"/>
    <w:rsid w:val="00913275"/>
    <w:rsid w:val="009140BC"/>
    <w:rsid w:val="00940C02"/>
    <w:rsid w:val="009439B5"/>
    <w:rsid w:val="009605C9"/>
    <w:rsid w:val="009630B9"/>
    <w:rsid w:val="009673D5"/>
    <w:rsid w:val="00976564"/>
    <w:rsid w:val="009A1873"/>
    <w:rsid w:val="009D4C9E"/>
    <w:rsid w:val="009F2CAE"/>
    <w:rsid w:val="00A31FBB"/>
    <w:rsid w:val="00A33A93"/>
    <w:rsid w:val="00A377EC"/>
    <w:rsid w:val="00A45D67"/>
    <w:rsid w:val="00A745FD"/>
    <w:rsid w:val="00A93136"/>
    <w:rsid w:val="00AC55AC"/>
    <w:rsid w:val="00AE5C54"/>
    <w:rsid w:val="00AF3A74"/>
    <w:rsid w:val="00B05FCA"/>
    <w:rsid w:val="00B16186"/>
    <w:rsid w:val="00B34B8B"/>
    <w:rsid w:val="00B479F4"/>
    <w:rsid w:val="00B51619"/>
    <w:rsid w:val="00B711FF"/>
    <w:rsid w:val="00B72282"/>
    <w:rsid w:val="00B91649"/>
    <w:rsid w:val="00BA2656"/>
    <w:rsid w:val="00BB06F5"/>
    <w:rsid w:val="00BB0F85"/>
    <w:rsid w:val="00BD15F3"/>
    <w:rsid w:val="00BF059D"/>
    <w:rsid w:val="00C108FE"/>
    <w:rsid w:val="00C17363"/>
    <w:rsid w:val="00C2158C"/>
    <w:rsid w:val="00C4379E"/>
    <w:rsid w:val="00C56A79"/>
    <w:rsid w:val="00C913A2"/>
    <w:rsid w:val="00CA596C"/>
    <w:rsid w:val="00CA5D08"/>
    <w:rsid w:val="00CB6B01"/>
    <w:rsid w:val="00CC12F2"/>
    <w:rsid w:val="00CC2B33"/>
    <w:rsid w:val="00CC3FF0"/>
    <w:rsid w:val="00CC4247"/>
    <w:rsid w:val="00CE1A14"/>
    <w:rsid w:val="00D15C8C"/>
    <w:rsid w:val="00D34B69"/>
    <w:rsid w:val="00D721DD"/>
    <w:rsid w:val="00D7412B"/>
    <w:rsid w:val="00DA0C5D"/>
    <w:rsid w:val="00DD1B24"/>
    <w:rsid w:val="00E02812"/>
    <w:rsid w:val="00E10F59"/>
    <w:rsid w:val="00E53E16"/>
    <w:rsid w:val="00E65BAE"/>
    <w:rsid w:val="00E702D0"/>
    <w:rsid w:val="00E85416"/>
    <w:rsid w:val="00EA5413"/>
    <w:rsid w:val="00EC0A13"/>
    <w:rsid w:val="00F10D0A"/>
    <w:rsid w:val="00F35100"/>
    <w:rsid w:val="00F82D28"/>
    <w:rsid w:val="00F92CFF"/>
    <w:rsid w:val="00F941DB"/>
    <w:rsid w:val="00F9571D"/>
    <w:rsid w:val="00FB5EA3"/>
    <w:rsid w:val="00FB633E"/>
    <w:rsid w:val="00FB6BAC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490AC4"/>
  <w15:docId w15:val="{6582069A-C819-4C81-BA19-85BBF92C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0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2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B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B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A13"/>
  </w:style>
  <w:style w:type="paragraph" w:styleId="Footer">
    <w:name w:val="footer"/>
    <w:basedOn w:val="Normal"/>
    <w:link w:val="FooterChar"/>
    <w:uiPriority w:val="99"/>
    <w:unhideWhenUsed/>
    <w:rsid w:val="00EC0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A13"/>
  </w:style>
  <w:style w:type="character" w:styleId="Hyperlink">
    <w:name w:val="Hyperlink"/>
    <w:basedOn w:val="DefaultParagraphFont"/>
    <w:uiPriority w:val="99"/>
    <w:semiHidden/>
    <w:unhideWhenUsed/>
    <w:rsid w:val="00E53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8534">
          <w:marLeft w:val="36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9454">
          <w:marLeft w:val="180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5214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359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3424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875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984DA9B2CF842A5F0F53DB4A8A02E" ma:contentTypeVersion="12" ma:contentTypeDescription="Create a new document." ma:contentTypeScope="" ma:versionID="8d1128c4516238fb56c98e918c31c78e">
  <xsd:schema xmlns:xsd="http://www.w3.org/2001/XMLSchema" xmlns:xs="http://www.w3.org/2001/XMLSchema" xmlns:p="http://schemas.microsoft.com/office/2006/metadata/properties" xmlns:ns2="5e56f1b8-c587-46e5-b77f-15840b43ed95" xmlns:ns3="4485eb26-f067-4157-bb2b-ad03b9d5d498" targetNamespace="http://schemas.microsoft.com/office/2006/metadata/properties" ma:root="true" ma:fieldsID="27749e353d4f8481b4e55e4d40d8b13d" ns2:_="" ns3:_="">
    <xsd:import namespace="5e56f1b8-c587-46e5-b77f-15840b43ed95"/>
    <xsd:import namespace="4485eb26-f067-4157-bb2b-ad03b9d5d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6f1b8-c587-46e5-b77f-15840b43e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eb26-f067-4157-bb2b-ad03b9d5d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ABCA9-A96E-48CC-B2B5-A22EDC79E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6f1b8-c587-46e5-b77f-15840b43ed95"/>
    <ds:schemaRef ds:uri="4485eb26-f067-4157-bb2b-ad03b9d5d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65A2C-836D-4088-8C9C-45842F977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EE670D-5DCE-4702-858E-7DCB6CECA7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6916B9-3526-4904-8F55-4E355837DE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PresentationFormat/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LoI uCIFI</vt:lpstr>
      <vt:lpstr>Consortium LOI.docx  (N0012478.DOCX;1)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uCIFI</dc:title>
  <dc:creator>Antoine Kassis</dc:creator>
  <cp:keywords/>
  <dc:description/>
  <cp:lastModifiedBy>Antoine Kassis</cp:lastModifiedBy>
  <cp:revision>3</cp:revision>
  <cp:lastPrinted>2015-05-22T17:01:00Z</cp:lastPrinted>
  <dcterms:created xsi:type="dcterms:W3CDTF">2021-01-26T11:00:00Z</dcterms:created>
  <dcterms:modified xsi:type="dcterms:W3CDTF">2021-01-26T11:00:00Z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0x0101001A9984DA9B2CF842A5F0F53DB4A8A02E</vt:lpwstr>
  </property>
</Properties>
</file>